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A995" w14:textId="77777777" w:rsidR="00AC5538" w:rsidRPr="00205E02" w:rsidRDefault="00AC5538" w:rsidP="00E32CA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jc w:val="right"/>
        <w:rPr>
          <w:rFonts w:asciiTheme="majorHAnsi" w:eastAsia="Open Sans" w:hAnsiTheme="majorHAnsi" w:cstheme="minorHAnsi"/>
          <w:color w:val="000000"/>
          <w:sz w:val="22"/>
          <w:szCs w:val="22"/>
        </w:rPr>
      </w:pPr>
      <w:r w:rsidRPr="00205E02">
        <w:rPr>
          <w:rFonts w:asciiTheme="majorHAnsi" w:eastAsia="Open Sans" w:hAnsiTheme="majorHAnsi" w:cstheme="minorHAnsi"/>
          <w:color w:val="000000"/>
          <w:sz w:val="22"/>
          <w:szCs w:val="22"/>
        </w:rPr>
        <w:t>Załącznik nr 6 do SWZ</w:t>
      </w:r>
    </w:p>
    <w:p w14:paraId="5FC67E10" w14:textId="77777777" w:rsidR="00AC5538" w:rsidRPr="00205E02" w:rsidRDefault="00AC5538" w:rsidP="00EA07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rPr>
          <w:rFonts w:asciiTheme="majorHAnsi" w:eastAsia="Open Sans" w:hAnsiTheme="majorHAnsi" w:cstheme="minorHAnsi"/>
          <w:color w:val="000000"/>
          <w:sz w:val="22"/>
          <w:szCs w:val="22"/>
        </w:rPr>
      </w:pPr>
    </w:p>
    <w:p w14:paraId="5CDF09D9" w14:textId="083C8345" w:rsidR="00AC5538" w:rsidRPr="00205E02" w:rsidRDefault="00AC5538" w:rsidP="00A60A6C">
      <w:pPr>
        <w:spacing w:line="360" w:lineRule="auto"/>
        <w:jc w:val="right"/>
        <w:rPr>
          <w:rFonts w:asciiTheme="majorHAnsi" w:eastAsia="Open Sans" w:hAnsiTheme="majorHAnsi" w:cstheme="minorHAnsi"/>
          <w:color w:val="EE0000"/>
          <w:sz w:val="22"/>
          <w:szCs w:val="22"/>
        </w:rPr>
      </w:pPr>
      <w:r w:rsidRPr="00A60A6C">
        <w:rPr>
          <w:rFonts w:asciiTheme="majorHAnsi" w:eastAsia="Open Sans" w:hAnsiTheme="majorHAnsi" w:cstheme="minorHAnsi"/>
          <w:color w:val="EE0000"/>
          <w:sz w:val="20"/>
          <w:szCs w:val="20"/>
        </w:rPr>
        <w:t xml:space="preserve">(Uwaga ! Oświadczenie jest przedmiotowym środkiem dowodowym i należy je złożyć </w:t>
      </w:r>
      <w:r w:rsidR="00205E02" w:rsidRPr="00A60A6C">
        <w:rPr>
          <w:rFonts w:asciiTheme="majorHAnsi" w:eastAsia="Open Sans" w:hAnsiTheme="majorHAnsi" w:cstheme="minorHAnsi"/>
          <w:color w:val="EE0000"/>
          <w:sz w:val="20"/>
          <w:szCs w:val="20"/>
        </w:rPr>
        <w:t xml:space="preserve">wraz z </w:t>
      </w:r>
      <w:r w:rsidRPr="00A60A6C">
        <w:rPr>
          <w:rFonts w:asciiTheme="majorHAnsi" w:eastAsia="Open Sans" w:hAnsiTheme="majorHAnsi" w:cstheme="minorHAnsi"/>
          <w:color w:val="EE0000"/>
          <w:sz w:val="20"/>
          <w:szCs w:val="20"/>
        </w:rPr>
        <w:t xml:space="preserve"> ofertą</w:t>
      </w:r>
      <w:r w:rsidRPr="00205E02">
        <w:rPr>
          <w:rFonts w:asciiTheme="majorHAnsi" w:eastAsia="Open Sans" w:hAnsiTheme="majorHAnsi" w:cstheme="minorHAnsi"/>
          <w:color w:val="EE0000"/>
          <w:sz w:val="22"/>
          <w:szCs w:val="22"/>
        </w:rPr>
        <w:t>)</w:t>
      </w:r>
    </w:p>
    <w:p w14:paraId="7389A218" w14:textId="77777777" w:rsidR="00AC5538" w:rsidRPr="00205E02" w:rsidRDefault="00AC5538" w:rsidP="00EA0750">
      <w:pPr>
        <w:spacing w:line="360" w:lineRule="auto"/>
        <w:rPr>
          <w:rFonts w:asciiTheme="majorHAnsi" w:eastAsia="Open Sans" w:hAnsiTheme="majorHAnsi" w:cstheme="minorHAnsi"/>
          <w:sz w:val="22"/>
          <w:szCs w:val="22"/>
        </w:rPr>
      </w:pPr>
    </w:p>
    <w:p w14:paraId="021C71E0" w14:textId="093973E2" w:rsidR="00AC5538" w:rsidRPr="00205E02" w:rsidRDefault="00AC5538" w:rsidP="00E32C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Open Sans" w:hAnsiTheme="majorHAnsi" w:cstheme="minorHAnsi"/>
          <w:color w:val="000000"/>
          <w:sz w:val="22"/>
          <w:szCs w:val="22"/>
        </w:rPr>
      </w:pPr>
      <w:r w:rsidRPr="00205E02">
        <w:rPr>
          <w:rFonts w:asciiTheme="majorHAnsi" w:eastAsia="Open Sans" w:hAnsiTheme="majorHAnsi" w:cstheme="minorHAnsi"/>
          <w:b/>
          <w:bCs/>
          <w:color w:val="000000"/>
          <w:sz w:val="22"/>
          <w:szCs w:val="22"/>
        </w:rPr>
        <w:t>OŚWIADCZENIE POTWIERDZAJĄCE, ŻE OFEROWAN</w:t>
      </w:r>
      <w:r w:rsidR="00E32CA4" w:rsidRPr="00205E02">
        <w:rPr>
          <w:rFonts w:asciiTheme="majorHAnsi" w:eastAsia="Open Sans" w:hAnsiTheme="majorHAnsi" w:cstheme="minorHAnsi"/>
          <w:b/>
          <w:bCs/>
          <w:color w:val="000000"/>
          <w:sz w:val="22"/>
          <w:szCs w:val="22"/>
        </w:rPr>
        <w:t>Y ELEKTRYCZNY PODNOŚNIK MASZTOWY</w:t>
      </w:r>
      <w:r w:rsidRPr="00205E02">
        <w:rPr>
          <w:rFonts w:asciiTheme="majorHAnsi" w:eastAsia="Open Sans" w:hAnsiTheme="majorHAnsi" w:cstheme="minorHAnsi"/>
          <w:b/>
          <w:bCs/>
          <w:color w:val="000000"/>
          <w:sz w:val="22"/>
          <w:szCs w:val="22"/>
        </w:rPr>
        <w:t xml:space="preserve"> SPEŁNIA WYMAGANIA OKREŚLONE PRZEZ ZAMAWIAJĄCEGO</w:t>
      </w:r>
      <w:r w:rsidRPr="00205E02">
        <w:rPr>
          <w:rFonts w:asciiTheme="majorHAnsi" w:eastAsia="Open Sans" w:hAnsiTheme="majorHAnsi" w:cstheme="minorHAnsi"/>
          <w:color w:val="000000"/>
          <w:sz w:val="22"/>
          <w:szCs w:val="22"/>
        </w:rPr>
        <w:t>.</w:t>
      </w:r>
    </w:p>
    <w:p w14:paraId="18495B4B" w14:textId="77777777" w:rsidR="00AC5538" w:rsidRPr="00205E02" w:rsidRDefault="00AC5538" w:rsidP="00EA07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eastAsia="Open Sans" w:hAnsiTheme="majorHAnsi" w:cstheme="minorHAnsi"/>
          <w:color w:val="000000"/>
          <w:sz w:val="22"/>
          <w:szCs w:val="22"/>
        </w:rPr>
      </w:pPr>
    </w:p>
    <w:p w14:paraId="51401993" w14:textId="7F0802AF" w:rsidR="00AC5538" w:rsidRPr="00205E02" w:rsidRDefault="00AC5538" w:rsidP="00EA0750">
      <w:pPr>
        <w:spacing w:line="360" w:lineRule="auto"/>
        <w:rPr>
          <w:rFonts w:asciiTheme="majorHAnsi" w:eastAsia="Open Sans" w:hAnsiTheme="majorHAnsi" w:cstheme="minorHAnsi"/>
          <w:sz w:val="22"/>
          <w:szCs w:val="22"/>
        </w:rPr>
      </w:pPr>
      <w:r w:rsidRPr="00205E02">
        <w:rPr>
          <w:rFonts w:asciiTheme="majorHAnsi" w:eastAsia="Open Sans" w:hAnsiTheme="majorHAnsi" w:cstheme="minorHAnsi"/>
          <w:sz w:val="22"/>
          <w:szCs w:val="22"/>
        </w:rPr>
        <w:t xml:space="preserve">Przystępując do udziału w postępowaniu o udzielenie zamówienia publicznego, w trybie podstawowym na podstawie art. 275 pkt 1 ustawy z dnia 11 września 2019 r. - Prawo zamówień publicznych </w:t>
      </w:r>
      <w:r w:rsidR="00E32CA4" w:rsidRPr="00205E02">
        <w:rPr>
          <w:rFonts w:asciiTheme="majorHAnsi" w:eastAsia="Open Sans" w:hAnsiTheme="majorHAnsi" w:cstheme="minorHAnsi"/>
          <w:sz w:val="22"/>
          <w:szCs w:val="22"/>
        </w:rPr>
        <w:t xml:space="preserve"> </w:t>
      </w:r>
      <w:r w:rsidRPr="00205E02">
        <w:rPr>
          <w:rFonts w:asciiTheme="majorHAnsi" w:eastAsia="Open Sans" w:hAnsiTheme="majorHAnsi" w:cstheme="minorHAnsi"/>
          <w:sz w:val="22"/>
          <w:szCs w:val="22"/>
        </w:rPr>
        <w:t xml:space="preserve">pod nazwą: </w:t>
      </w:r>
    </w:p>
    <w:p w14:paraId="61A4B40C" w14:textId="77777777" w:rsidR="00907402" w:rsidRPr="00205E02" w:rsidRDefault="00907402" w:rsidP="00EA0750">
      <w:pPr>
        <w:spacing w:line="360" w:lineRule="auto"/>
        <w:rPr>
          <w:rFonts w:asciiTheme="majorHAnsi" w:eastAsia="Open Sans" w:hAnsiTheme="majorHAnsi" w:cstheme="minorHAnsi"/>
          <w:sz w:val="22"/>
          <w:szCs w:val="22"/>
        </w:rPr>
      </w:pPr>
    </w:p>
    <w:p w14:paraId="2EBD59C4" w14:textId="77777777" w:rsidR="00E32CA4" w:rsidRPr="00205E02" w:rsidRDefault="00E32CA4" w:rsidP="00E32CA4">
      <w:pPr>
        <w:tabs>
          <w:tab w:val="center" w:pos="4536"/>
          <w:tab w:val="left" w:pos="6945"/>
        </w:tabs>
        <w:suppressAutoHyphens w:val="0"/>
        <w:spacing w:before="40" w:line="360" w:lineRule="auto"/>
        <w:jc w:val="center"/>
        <w:rPr>
          <w:rFonts w:asciiTheme="majorHAnsi" w:hAnsiTheme="majorHAnsi" w:cs="Calibri Light"/>
          <w:b/>
          <w:bCs/>
          <w:kern w:val="0"/>
          <w:sz w:val="22"/>
          <w:szCs w:val="22"/>
          <w:lang w:eastAsia="pl-PL" w:bidi="ar-SA"/>
        </w:rPr>
      </w:pPr>
      <w:bookmarkStart w:id="0" w:name="_Hlk206572564"/>
      <w:r w:rsidRPr="00205E02">
        <w:rPr>
          <w:rFonts w:asciiTheme="majorHAnsi" w:hAnsiTheme="majorHAnsi" w:cs="Calibri Light"/>
          <w:b/>
          <w:bCs/>
          <w:kern w:val="0"/>
          <w:sz w:val="22"/>
          <w:szCs w:val="22"/>
          <w:lang w:eastAsia="pl-PL" w:bidi="ar-SA"/>
        </w:rPr>
        <w:t xml:space="preserve">Dostawa nowego, </w:t>
      </w:r>
      <w:bookmarkStart w:id="1" w:name="_Hlk206582395"/>
      <w:r w:rsidRPr="00205E02">
        <w:rPr>
          <w:rFonts w:asciiTheme="majorHAnsi" w:hAnsiTheme="majorHAnsi" w:cs="Calibri Light"/>
          <w:b/>
          <w:bCs/>
          <w:kern w:val="0"/>
          <w:sz w:val="22"/>
          <w:szCs w:val="22"/>
          <w:lang w:eastAsia="pl-PL" w:bidi="ar-SA"/>
        </w:rPr>
        <w:t xml:space="preserve">elektrycznego podnośnika masztowego </w:t>
      </w:r>
      <w:bookmarkEnd w:id="1"/>
      <w:r w:rsidRPr="00205E02">
        <w:rPr>
          <w:rFonts w:asciiTheme="majorHAnsi" w:hAnsiTheme="majorHAnsi" w:cs="Calibri Light"/>
          <w:b/>
          <w:bCs/>
          <w:kern w:val="0"/>
          <w:sz w:val="22"/>
          <w:szCs w:val="22"/>
          <w:lang w:eastAsia="pl-PL" w:bidi="ar-SA"/>
        </w:rPr>
        <w:t>do Zakładu Unieszkodliwiania Odpadów Komunalnych RUDNO Sp. z o.o. Rudno 17, 14-100 Ostróda.</w:t>
      </w:r>
    </w:p>
    <w:bookmarkEnd w:id="0"/>
    <w:p w14:paraId="3E75800B" w14:textId="77777777" w:rsidR="00907402" w:rsidRPr="00205E02" w:rsidRDefault="00907402" w:rsidP="00EA07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eastAsia="Open Sans" w:hAnsiTheme="majorHAnsi" w:cstheme="minorHAnsi"/>
          <w:color w:val="000000"/>
          <w:sz w:val="22"/>
          <w:szCs w:val="22"/>
        </w:rPr>
      </w:pPr>
    </w:p>
    <w:p w14:paraId="32AF835B" w14:textId="622D76B2" w:rsidR="00907402" w:rsidRPr="00205E02" w:rsidRDefault="00AC5538" w:rsidP="00A60A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Open Sans" w:hAnsiTheme="majorHAnsi" w:cstheme="minorHAnsi"/>
          <w:color w:val="000000"/>
          <w:sz w:val="22"/>
          <w:szCs w:val="22"/>
        </w:rPr>
      </w:pPr>
      <w:r w:rsidRPr="00205E02">
        <w:rPr>
          <w:rFonts w:asciiTheme="majorHAnsi" w:eastAsia="Open Sans" w:hAnsiTheme="majorHAnsi" w:cstheme="minorHAnsi"/>
          <w:color w:val="000000"/>
          <w:sz w:val="22"/>
          <w:szCs w:val="22"/>
        </w:rPr>
        <w:t>Oświadczam, że oferowan</w:t>
      </w:r>
      <w:r w:rsidR="00ED01E3" w:rsidRPr="00205E02">
        <w:rPr>
          <w:rFonts w:asciiTheme="majorHAnsi" w:eastAsia="Open Sans" w:hAnsiTheme="majorHAnsi" w:cstheme="minorHAnsi"/>
          <w:color w:val="000000"/>
          <w:sz w:val="22"/>
          <w:szCs w:val="22"/>
        </w:rPr>
        <w:t>e</w:t>
      </w:r>
      <w:r w:rsidRPr="00205E02">
        <w:rPr>
          <w:rFonts w:asciiTheme="majorHAnsi" w:eastAsia="Open Sans" w:hAnsiTheme="majorHAnsi" w:cstheme="minorHAnsi"/>
          <w:color w:val="000000"/>
          <w:sz w:val="22"/>
          <w:szCs w:val="22"/>
        </w:rPr>
        <w:t xml:space="preserve"> w niniejszym postępowaniu przez Wykonawcę </w:t>
      </w:r>
      <w:r w:rsidR="00E32CA4" w:rsidRPr="00205E02">
        <w:rPr>
          <w:rFonts w:asciiTheme="majorHAnsi" w:eastAsia="Open Sans" w:hAnsiTheme="majorHAnsi" w:cstheme="minorHAnsi"/>
          <w:b/>
          <w:bCs/>
          <w:color w:val="000000"/>
          <w:sz w:val="22"/>
          <w:szCs w:val="22"/>
        </w:rPr>
        <w:t xml:space="preserve">elektryczny podnośnik masztowy </w:t>
      </w:r>
      <w:r w:rsidRPr="00205E02">
        <w:rPr>
          <w:rFonts w:asciiTheme="majorHAnsi" w:eastAsia="Open Sans" w:hAnsiTheme="majorHAnsi" w:cstheme="minorHAnsi"/>
          <w:color w:val="000000"/>
          <w:sz w:val="22"/>
          <w:szCs w:val="22"/>
        </w:rPr>
        <w:t>spełnia</w:t>
      </w:r>
      <w:r w:rsidR="00ED01E3" w:rsidRPr="00205E02">
        <w:rPr>
          <w:rFonts w:asciiTheme="majorHAnsi" w:eastAsia="Open Sans" w:hAnsiTheme="majorHAnsi" w:cstheme="minorHAnsi"/>
          <w:color w:val="000000"/>
          <w:sz w:val="22"/>
          <w:szCs w:val="22"/>
        </w:rPr>
        <w:t>ją</w:t>
      </w:r>
      <w:r w:rsidRPr="00205E02">
        <w:rPr>
          <w:rFonts w:asciiTheme="majorHAnsi" w:eastAsia="Open Sans" w:hAnsiTheme="majorHAnsi" w:cstheme="minorHAnsi"/>
          <w:color w:val="000000"/>
          <w:sz w:val="22"/>
          <w:szCs w:val="22"/>
        </w:rPr>
        <w:t xml:space="preserve"> </w:t>
      </w:r>
      <w:r w:rsidR="00907402" w:rsidRPr="00205E02">
        <w:rPr>
          <w:rFonts w:asciiTheme="majorHAnsi" w:eastAsia="Open Sans" w:hAnsiTheme="majorHAnsi" w:cstheme="minorHAnsi"/>
          <w:color w:val="000000"/>
          <w:sz w:val="22"/>
          <w:szCs w:val="22"/>
        </w:rPr>
        <w:t xml:space="preserve">w całości </w:t>
      </w:r>
      <w:r w:rsidRPr="00205E02">
        <w:rPr>
          <w:rFonts w:asciiTheme="majorHAnsi" w:eastAsia="Open Sans" w:hAnsiTheme="majorHAnsi" w:cstheme="minorHAnsi"/>
          <w:color w:val="000000"/>
          <w:sz w:val="22"/>
          <w:szCs w:val="22"/>
        </w:rPr>
        <w:t>wymagania</w:t>
      </w:r>
      <w:r w:rsidR="00621996" w:rsidRPr="00205E02">
        <w:rPr>
          <w:rFonts w:asciiTheme="majorHAnsi" w:eastAsia="Open Sans" w:hAnsiTheme="majorHAnsi" w:cstheme="minorHAnsi"/>
          <w:color w:val="000000"/>
          <w:sz w:val="22"/>
          <w:szCs w:val="22"/>
        </w:rPr>
        <w:t xml:space="preserve"> </w:t>
      </w:r>
      <w:r w:rsidR="00907402" w:rsidRPr="00205E02">
        <w:rPr>
          <w:rFonts w:asciiTheme="majorHAnsi" w:eastAsia="Open Sans" w:hAnsiTheme="majorHAnsi" w:cstheme="minorHAnsi"/>
          <w:color w:val="000000"/>
          <w:sz w:val="22"/>
          <w:szCs w:val="22"/>
        </w:rPr>
        <w:t xml:space="preserve">określone w załączniku nr 3 do SWZ (Opis przedmiotu zamówienia). </w:t>
      </w:r>
    </w:p>
    <w:p w14:paraId="03D13E66" w14:textId="77777777" w:rsidR="00AC5538" w:rsidRPr="00205E02" w:rsidRDefault="00AC5538" w:rsidP="00EA0750">
      <w:pPr>
        <w:spacing w:line="360" w:lineRule="auto"/>
        <w:rPr>
          <w:rFonts w:asciiTheme="majorHAnsi" w:hAnsiTheme="majorHAnsi" w:cstheme="minorHAnsi"/>
          <w:sz w:val="22"/>
          <w:szCs w:val="22"/>
        </w:rPr>
      </w:pPr>
    </w:p>
    <w:tbl>
      <w:tblPr>
        <w:tblW w:w="9053" w:type="dxa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5963"/>
      </w:tblGrid>
      <w:tr w:rsidR="00AC5538" w:rsidRPr="00205E02" w14:paraId="69F34DA1" w14:textId="77777777" w:rsidTr="00EA798A">
        <w:trPr>
          <w:trHeight w:val="76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37379" w14:textId="77777777" w:rsidR="00AC5538" w:rsidRPr="00205E02" w:rsidRDefault="00AC5538" w:rsidP="00EA0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spacing w:line="360" w:lineRule="auto"/>
              <w:ind w:right="186"/>
              <w:rPr>
                <w:rFonts w:asciiTheme="majorHAnsi" w:eastAsia="Open Sans" w:hAnsiTheme="majorHAnsi" w:cstheme="minorHAnsi"/>
                <w:color w:val="000000"/>
                <w:sz w:val="22"/>
                <w:szCs w:val="22"/>
              </w:rPr>
            </w:pPr>
            <w:r w:rsidRPr="00205E02">
              <w:rPr>
                <w:rFonts w:asciiTheme="majorHAnsi" w:eastAsia="Open Sans" w:hAnsiTheme="majorHAnsi" w:cstheme="minorHAnsi"/>
                <w:color w:val="000000"/>
                <w:sz w:val="22"/>
                <w:szCs w:val="22"/>
              </w:rPr>
              <w:t>Nazwa (firma) i adres</w:t>
            </w:r>
            <w:r w:rsidRPr="00205E02">
              <w:rPr>
                <w:rFonts w:asciiTheme="majorHAnsi" w:eastAsia="Open Sans" w:hAnsiTheme="majorHAnsi" w:cstheme="minorHAnsi"/>
                <w:color w:val="000000"/>
                <w:sz w:val="22"/>
                <w:szCs w:val="22"/>
              </w:rPr>
              <w:br/>
              <w:t>wykonawcy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A712" w14:textId="77777777" w:rsidR="00AC5538" w:rsidRPr="00205E02" w:rsidRDefault="00AC5538" w:rsidP="00EA0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eastAsia="Open Sans" w:hAnsiTheme="majorHAnsi" w:cstheme="minorHAnsi"/>
                <w:color w:val="000000"/>
                <w:sz w:val="22"/>
                <w:szCs w:val="22"/>
              </w:rPr>
            </w:pPr>
          </w:p>
        </w:tc>
      </w:tr>
    </w:tbl>
    <w:p w14:paraId="35F60F80" w14:textId="77777777" w:rsidR="00AC5538" w:rsidRPr="00205E02" w:rsidRDefault="00AC5538" w:rsidP="00EA07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360" w:lineRule="auto"/>
        <w:rPr>
          <w:rFonts w:asciiTheme="majorHAnsi" w:eastAsia="Open Sans" w:hAnsiTheme="majorHAnsi" w:cstheme="minorHAnsi"/>
          <w:color w:val="000000"/>
          <w:sz w:val="22"/>
          <w:szCs w:val="22"/>
        </w:rPr>
      </w:pPr>
    </w:p>
    <w:tbl>
      <w:tblPr>
        <w:tblW w:w="90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6"/>
      </w:tblGrid>
      <w:tr w:rsidR="00AC5538" w:rsidRPr="00205E02" w14:paraId="6FAD24B7" w14:textId="77777777" w:rsidTr="00EA798A">
        <w:trPr>
          <w:trHeight w:val="682"/>
        </w:trPr>
        <w:tc>
          <w:tcPr>
            <w:tcW w:w="9066" w:type="dxa"/>
          </w:tcPr>
          <w:p w14:paraId="3BBD7E90" w14:textId="77777777" w:rsidR="00AC5538" w:rsidRPr="00A60A6C" w:rsidRDefault="00AC5538" w:rsidP="00EA0750">
            <w:pPr>
              <w:spacing w:line="360" w:lineRule="auto"/>
              <w:ind w:right="1"/>
              <w:rPr>
                <w:rFonts w:asciiTheme="majorHAnsi" w:eastAsia="Open Sans" w:hAnsiTheme="majorHAnsi" w:cstheme="minorHAnsi"/>
                <w:sz w:val="20"/>
                <w:szCs w:val="20"/>
              </w:rPr>
            </w:pPr>
            <w:r w:rsidRPr="00A60A6C">
              <w:rPr>
                <w:rFonts w:asciiTheme="majorHAnsi" w:eastAsia="Open Sans" w:hAnsiTheme="majorHAnsi" w:cstheme="minorHAnsi"/>
                <w:sz w:val="20"/>
                <w:szCs w:val="20"/>
              </w:rPr>
              <w:t>Uwaga !   Wymagany kwalifikowany podpis elektroniczny lub podpis zaufany lub podpis osobisty</w:t>
            </w:r>
          </w:p>
        </w:tc>
      </w:tr>
    </w:tbl>
    <w:p w14:paraId="6066687B" w14:textId="77777777" w:rsidR="00AC5538" w:rsidRPr="00205E02" w:rsidRDefault="00AC5538" w:rsidP="00AC5538">
      <w:pPr>
        <w:rPr>
          <w:rFonts w:asciiTheme="majorHAnsi" w:hAnsiTheme="majorHAnsi"/>
          <w:sz w:val="22"/>
          <w:szCs w:val="22"/>
        </w:rPr>
      </w:pPr>
    </w:p>
    <w:p w14:paraId="167E3C05" w14:textId="77777777" w:rsidR="00AC5538" w:rsidRPr="00205E02" w:rsidRDefault="00AC5538" w:rsidP="00ED577E">
      <w:pPr>
        <w:spacing w:line="360" w:lineRule="auto"/>
        <w:rPr>
          <w:rFonts w:asciiTheme="majorHAnsi" w:hAnsiTheme="majorHAnsi" w:cstheme="minorHAnsi"/>
          <w:sz w:val="22"/>
          <w:szCs w:val="22"/>
        </w:rPr>
      </w:pPr>
    </w:p>
    <w:sectPr w:rsidR="00AC5538" w:rsidRPr="00205E02" w:rsidSect="00205E02">
      <w:headerReference w:type="default" r:id="rId7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18E2C" w14:textId="77777777" w:rsidR="003B2B31" w:rsidRDefault="003B2B31" w:rsidP="008F700A">
      <w:pPr>
        <w:spacing w:line="240" w:lineRule="auto"/>
      </w:pPr>
      <w:r>
        <w:separator/>
      </w:r>
    </w:p>
  </w:endnote>
  <w:endnote w:type="continuationSeparator" w:id="0">
    <w:p w14:paraId="646F6514" w14:textId="77777777" w:rsidR="003B2B31" w:rsidRDefault="003B2B31" w:rsidP="008F70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E3F46" w14:textId="77777777" w:rsidR="003B2B31" w:rsidRDefault="003B2B31" w:rsidP="008F700A">
      <w:pPr>
        <w:spacing w:line="240" w:lineRule="auto"/>
      </w:pPr>
      <w:r>
        <w:separator/>
      </w:r>
    </w:p>
  </w:footnote>
  <w:footnote w:type="continuationSeparator" w:id="0">
    <w:p w14:paraId="33C95EF3" w14:textId="77777777" w:rsidR="003B2B31" w:rsidRDefault="003B2B31" w:rsidP="008F70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ACED" w14:textId="2BB71219" w:rsidR="008F700A" w:rsidRPr="00990A46" w:rsidRDefault="008F700A" w:rsidP="008F700A">
    <w:pPr>
      <w:pStyle w:val="Nagwek"/>
      <w:jc w:val="right"/>
      <w:rPr>
        <w:rFonts w:asciiTheme="minorHAnsi" w:hAnsiTheme="minorHAnsi" w:cstheme="minorHAnsi"/>
      </w:rPr>
    </w:pPr>
    <w:r w:rsidRPr="00990A46">
      <w:rPr>
        <w:rFonts w:asciiTheme="minorHAnsi" w:hAnsiTheme="minorHAnsi" w:cstheme="minorHAnsi"/>
      </w:rPr>
      <w:t xml:space="preserve">Nr postępowania: </w:t>
    </w:r>
    <w:r w:rsidR="00E32CA4">
      <w:rPr>
        <w:rFonts w:asciiTheme="minorHAnsi" w:hAnsiTheme="minorHAnsi" w:cstheme="minorHAnsi"/>
      </w:rPr>
      <w:t>DZP1/</w:t>
    </w:r>
    <w:proofErr w:type="spellStart"/>
    <w:r w:rsidR="00E32CA4">
      <w:rPr>
        <w:rFonts w:asciiTheme="minorHAnsi" w:hAnsiTheme="minorHAnsi" w:cstheme="minorHAnsi"/>
      </w:rPr>
      <w:t>zp</w:t>
    </w:r>
    <w:proofErr w:type="spellEnd"/>
    <w:r w:rsidR="00E32CA4">
      <w:rPr>
        <w:rFonts w:asciiTheme="minorHAnsi" w:hAnsiTheme="minorHAnsi" w:cstheme="minorHAnsi"/>
      </w:rPr>
      <w:t>/12/2025</w:t>
    </w:r>
  </w:p>
  <w:p w14:paraId="602FE2E2" w14:textId="77777777" w:rsidR="008F700A" w:rsidRDefault="008F70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B3C"/>
    <w:multiLevelType w:val="hybridMultilevel"/>
    <w:tmpl w:val="5F081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367E0"/>
    <w:multiLevelType w:val="hybridMultilevel"/>
    <w:tmpl w:val="F1EEF47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C50F4"/>
    <w:multiLevelType w:val="hybridMultilevel"/>
    <w:tmpl w:val="8B80345E"/>
    <w:lvl w:ilvl="0" w:tplc="AA504A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DA81442"/>
    <w:multiLevelType w:val="hybridMultilevel"/>
    <w:tmpl w:val="FD2076AA"/>
    <w:lvl w:ilvl="0" w:tplc="FC1A304A">
      <w:start w:val="1"/>
      <w:numFmt w:val="decimal"/>
      <w:lvlText w:val="%1."/>
      <w:lvlJc w:val="left"/>
      <w:pPr>
        <w:ind w:left="780" w:hanging="4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F2D62"/>
    <w:multiLevelType w:val="multilevel"/>
    <w:tmpl w:val="79ECF128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64C5312B"/>
    <w:multiLevelType w:val="multilevel"/>
    <w:tmpl w:val="D798834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CB7CD9"/>
    <w:multiLevelType w:val="hybridMultilevel"/>
    <w:tmpl w:val="D7B0FAC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0F77703"/>
    <w:multiLevelType w:val="hybridMultilevel"/>
    <w:tmpl w:val="34748C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144FF"/>
    <w:multiLevelType w:val="hybridMultilevel"/>
    <w:tmpl w:val="CDDC10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935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32974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3459894">
    <w:abstractNumId w:val="4"/>
  </w:num>
  <w:num w:numId="4" w16cid:durableId="1330526266">
    <w:abstractNumId w:val="1"/>
  </w:num>
  <w:num w:numId="5" w16cid:durableId="1073355949">
    <w:abstractNumId w:val="8"/>
  </w:num>
  <w:num w:numId="6" w16cid:durableId="948046956">
    <w:abstractNumId w:val="0"/>
  </w:num>
  <w:num w:numId="7" w16cid:durableId="2008316499">
    <w:abstractNumId w:val="6"/>
  </w:num>
  <w:num w:numId="8" w16cid:durableId="1980263261">
    <w:abstractNumId w:val="2"/>
  </w:num>
  <w:num w:numId="9" w16cid:durableId="2136942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ED"/>
    <w:rsid w:val="0002136A"/>
    <w:rsid w:val="00121065"/>
    <w:rsid w:val="001D4E5C"/>
    <w:rsid w:val="002027C0"/>
    <w:rsid w:val="00205DA9"/>
    <w:rsid w:val="00205E02"/>
    <w:rsid w:val="0032646C"/>
    <w:rsid w:val="00350F6C"/>
    <w:rsid w:val="003B2B31"/>
    <w:rsid w:val="003E296E"/>
    <w:rsid w:val="00445976"/>
    <w:rsid w:val="00562EF8"/>
    <w:rsid w:val="006022F7"/>
    <w:rsid w:val="00621996"/>
    <w:rsid w:val="0071461D"/>
    <w:rsid w:val="00787787"/>
    <w:rsid w:val="00875F90"/>
    <w:rsid w:val="008A5516"/>
    <w:rsid w:val="008F700A"/>
    <w:rsid w:val="00902F25"/>
    <w:rsid w:val="00907402"/>
    <w:rsid w:val="00A60A6C"/>
    <w:rsid w:val="00A959ED"/>
    <w:rsid w:val="00AC5538"/>
    <w:rsid w:val="00AE2ECF"/>
    <w:rsid w:val="00BB65F0"/>
    <w:rsid w:val="00C34B8D"/>
    <w:rsid w:val="00C45306"/>
    <w:rsid w:val="00C86711"/>
    <w:rsid w:val="00CF5370"/>
    <w:rsid w:val="00DD68E3"/>
    <w:rsid w:val="00E12756"/>
    <w:rsid w:val="00E32CA4"/>
    <w:rsid w:val="00EA0750"/>
    <w:rsid w:val="00EC2265"/>
    <w:rsid w:val="00ED01E3"/>
    <w:rsid w:val="00ED577E"/>
    <w:rsid w:val="00EE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C526"/>
  <w15:docId w15:val="{E898858A-0525-47AD-9032-2DE4AF12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59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zwykły tekst Znak,List Paragraph1 Znak,BulletC Znak,normalny tekst Znak,Obiekt Znak,CW_Lista Znak,Akapit z list¹ Znak,Eko punkty Znak,podpunkt Znak,Nagłówek 3 Eko Znak"/>
    <w:link w:val="Akapitzlist"/>
    <w:uiPriority w:val="34"/>
    <w:qFormat/>
    <w:locked/>
    <w:rsid w:val="003E29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aliases w:val="zwykły tekst,List Paragraph1,BulletC,normalny tekst,Obiekt,CW_Lista,Akapit z list¹,Eko punkty,podpunkt,Nagłówek 3 Eko"/>
    <w:basedOn w:val="Normalny"/>
    <w:link w:val="AkapitzlistZnak"/>
    <w:uiPriority w:val="34"/>
    <w:qFormat/>
    <w:rsid w:val="003E296E"/>
    <w:pPr>
      <w:suppressAutoHyphens w:val="0"/>
      <w:spacing w:line="240" w:lineRule="auto"/>
      <w:ind w:left="708"/>
    </w:pPr>
    <w:rPr>
      <w:kern w:val="0"/>
      <w:lang w:val="x-none" w:eastAsia="x-none" w:bidi="ar-SA"/>
    </w:rPr>
  </w:style>
  <w:style w:type="paragraph" w:styleId="Nagwek">
    <w:name w:val="header"/>
    <w:basedOn w:val="Normalny"/>
    <w:link w:val="NagwekZnak"/>
    <w:uiPriority w:val="99"/>
    <w:unhideWhenUsed/>
    <w:rsid w:val="008F700A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F700A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F700A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F700A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character" w:customStyle="1" w:styleId="FontStyle13">
    <w:name w:val="Font Style13"/>
    <w:rsid w:val="00AC5538"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Rudno</cp:lastModifiedBy>
  <cp:revision>6</cp:revision>
  <cp:lastPrinted>2022-01-31T06:38:00Z</cp:lastPrinted>
  <dcterms:created xsi:type="dcterms:W3CDTF">2025-08-20T09:26:00Z</dcterms:created>
  <dcterms:modified xsi:type="dcterms:W3CDTF">2025-09-03T05:39:00Z</dcterms:modified>
</cp:coreProperties>
</file>